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78" w:rsidRPr="00B74EC5" w:rsidRDefault="00F8638C" w:rsidP="00B74EC5">
      <w:pPr>
        <w:jc w:val="center"/>
        <w:rPr>
          <w:b/>
          <w:sz w:val="36"/>
          <w:szCs w:val="36"/>
        </w:rPr>
      </w:pPr>
      <w:r w:rsidRPr="00B74EC5">
        <w:rPr>
          <w:b/>
          <w:sz w:val="36"/>
          <w:szCs w:val="36"/>
        </w:rPr>
        <w:t>Dotazník k sčítaniu domov a bytov</w:t>
      </w:r>
    </w:p>
    <w:p w:rsidR="00B74EC5" w:rsidRDefault="00B74EC5"/>
    <w:p w:rsidR="00B74EC5" w:rsidRDefault="00B74EC5" w:rsidP="00B74EC5">
      <w:pPr>
        <w:spacing w:after="0" w:line="240" w:lineRule="auto"/>
        <w:jc w:val="both"/>
      </w:pPr>
      <w:r>
        <w:t xml:space="preserve">Vážení spoluobčania, </w:t>
      </w:r>
    </w:p>
    <w:p w:rsidR="00F8638C" w:rsidRDefault="00B74EC5" w:rsidP="00B74EC5">
      <w:pPr>
        <w:spacing w:after="0" w:line="240" w:lineRule="auto"/>
        <w:jc w:val="both"/>
      </w:pPr>
      <w:r>
        <w:t>o</w:t>
      </w:r>
      <w:r w:rsidR="00F8638C">
        <w:t>d 1.6.2020 do 12.2.2021 prebieha v Slovenskej republike sčítanie domov a bytov. Sčítaním sú poverené obce. Nakoľko obec nedisponuje všetkými potrebnými údajmi k </w:t>
      </w:r>
      <w:r>
        <w:t>vyplneniu</w:t>
      </w:r>
      <w:r w:rsidR="00F8638C">
        <w:t xml:space="preserve">, dovoľujeme si Vás požiadať o vyplnenie </w:t>
      </w:r>
      <w:r>
        <w:t xml:space="preserve">tohto </w:t>
      </w:r>
      <w:r w:rsidR="00F8638C">
        <w:t>dotazníka, ktorý následne bude obcou spracovaný do systému sčítania domov a bytov.</w:t>
      </w:r>
    </w:p>
    <w:p w:rsidR="00F8638C" w:rsidRDefault="00F8638C" w:rsidP="00B74EC5">
      <w:pPr>
        <w:spacing w:after="0" w:line="240" w:lineRule="auto"/>
        <w:jc w:val="both"/>
      </w:pPr>
      <w:r>
        <w:t xml:space="preserve">Priložený </w:t>
      </w:r>
      <w:r w:rsidRPr="00F8638C">
        <w:rPr>
          <w:b/>
        </w:rPr>
        <w:t xml:space="preserve">dotazník prosíme vyplniť za </w:t>
      </w:r>
      <w:r w:rsidR="006F04B0">
        <w:rPr>
          <w:b/>
        </w:rPr>
        <w:t xml:space="preserve">každé </w:t>
      </w:r>
      <w:r w:rsidRPr="00F8638C">
        <w:rPr>
          <w:b/>
        </w:rPr>
        <w:t>súpisné číslo</w:t>
      </w:r>
      <w:r>
        <w:t xml:space="preserve"> </w:t>
      </w:r>
      <w:r w:rsidR="00B74EC5">
        <w:t xml:space="preserve">domu alebo bytu  (nemusíte uvádzať mená ani žiadne osobné údaje </w:t>
      </w:r>
      <w:r w:rsidR="00B74EC5" w:rsidRPr="00A759DE">
        <w:rPr>
          <w:b/>
        </w:rPr>
        <w:t>LEN SÚPISNÉ ČÍSLO</w:t>
      </w:r>
      <w:r w:rsidR="00B74EC5">
        <w:t xml:space="preserve">) </w:t>
      </w:r>
      <w:r w:rsidR="006F04B0">
        <w:t xml:space="preserve">samostatne </w:t>
      </w:r>
      <w:r>
        <w:t xml:space="preserve">a doručiť na obecný úrad najneskôr do </w:t>
      </w:r>
      <w:r w:rsidR="00A759DE">
        <w:t>10</w:t>
      </w:r>
      <w:r>
        <w:t>.1</w:t>
      </w:r>
      <w:r w:rsidR="00A759DE">
        <w:t>2</w:t>
      </w:r>
      <w:r>
        <w:t>.2020.</w:t>
      </w:r>
      <w:r w:rsidR="00B74EC5">
        <w:t xml:space="preserve"> Dotazník môžete zasielať aj elektronicky na </w:t>
      </w:r>
      <w:hyperlink r:id="rId8" w:history="1">
        <w:r w:rsidR="00A759DE" w:rsidRPr="00A715F0">
          <w:rPr>
            <w:rStyle w:val="Hypertextovodkaz"/>
          </w:rPr>
          <w:t>ocujuskovavola@gmail.com</w:t>
        </w:r>
      </w:hyperlink>
      <w:r w:rsidR="00A759DE">
        <w:t xml:space="preserve">. Ak sa Vám </w:t>
      </w:r>
      <w:bookmarkStart w:id="0" w:name="_GoBack"/>
      <w:bookmarkEnd w:id="0"/>
      <w:r w:rsidR="00A759DE">
        <w:t>nepodarí dotazník doručiť osobne, alebo elektronicky , pracovníčka obecného úradu Vás osobne navštívi, prípadne na základe Vašich informácií vyplní dotazník za Vás. Do</w:t>
      </w:r>
      <w:r w:rsidR="002A4366">
        <w:t xml:space="preserve">tazník </w:t>
      </w:r>
      <w:r w:rsidR="00A759DE">
        <w:t>je dostupný aj na webovej stránke obce</w:t>
      </w:r>
      <w:r w:rsidR="002A4366">
        <w:t>.</w:t>
      </w:r>
    </w:p>
    <w:p w:rsidR="00B74EC5" w:rsidRPr="00B74EC5" w:rsidRDefault="00B74EC5" w:rsidP="00B74EC5">
      <w:pPr>
        <w:spacing w:after="0" w:line="240" w:lineRule="auto"/>
        <w:jc w:val="both"/>
      </w:pPr>
    </w:p>
    <w:p w:rsidR="00B74EC5" w:rsidRDefault="002A4366" w:rsidP="00B74EC5">
      <w:pPr>
        <w:spacing w:after="0" w:line="240" w:lineRule="auto"/>
        <w:jc w:val="both"/>
      </w:pPr>
      <w:r>
        <w:t xml:space="preserve">Súpisné číslo: </w: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1691005</wp:posOffset>
                </wp:positionH>
                <wp:positionV relativeFrom="paragraph">
                  <wp:posOffset>106680</wp:posOffset>
                </wp:positionV>
                <wp:extent cx="2495550" cy="487045"/>
                <wp:effectExtent l="0" t="0" r="19050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6" w:rsidRDefault="002A4366" w:rsidP="002A4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3.15pt;margin-top:8.4pt;width:196.5pt;height:3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">
                <v:textbox>
                  <w:txbxContent>
                    <w:p w:rsidR="002A4366" w:rsidRDefault="002A4366" w:rsidP="002A4366"/>
                  </w:txbxContent>
                </v:textbox>
                <w10:wrap type="square" anchorx="margin"/>
              </v:shape>
            </w:pict>
          </mc:Fallback>
        </mc:AlternateContent>
      </w:r>
    </w:p>
    <w:p w:rsidR="002A4366" w:rsidRDefault="002A4366" w:rsidP="00B74EC5">
      <w:pPr>
        <w:spacing w:after="0" w:line="240" w:lineRule="auto"/>
        <w:jc w:val="both"/>
      </w:pPr>
    </w:p>
    <w:p w:rsidR="002A4366" w:rsidRDefault="002A4366" w:rsidP="00B74EC5">
      <w:pPr>
        <w:spacing w:after="0" w:line="240" w:lineRule="auto"/>
        <w:jc w:val="both"/>
      </w:pPr>
    </w:p>
    <w:p w:rsidR="002A4366" w:rsidRDefault="002A4366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Podlahová plocha bytu v m2: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B74EC5" w:rsidRDefault="00B74EC5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Zastavaná plocha v m2</w:t>
      </w:r>
      <w:r w:rsidR="00EC29BE">
        <w:t xml:space="preserve"> (pôdorys vymedzený obvodovými stenami domu)</w:t>
      </w:r>
      <w:r>
        <w:t>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Počet obytných miestností: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Poschodie</w:t>
      </w:r>
      <w:r w:rsidR="00EC29BE">
        <w:t>, kde sa byt nachádza, resp.</w:t>
      </w:r>
      <w:r w:rsidR="006F04B0">
        <w:t xml:space="preserve"> </w:t>
      </w:r>
      <w:r w:rsidR="00EC29BE">
        <w:t>kde sa nachádza väčšina</w:t>
      </w:r>
      <w:r w:rsidR="006F04B0">
        <w:t xml:space="preserve"> bytovej plochy</w:t>
      </w:r>
      <w:r>
        <w:t>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Typ kúrenia</w:t>
      </w:r>
      <w:r w:rsidR="006F04B0">
        <w:t xml:space="preserve"> (ústredné/lokálne/etážové/bez kúrenia/ iný typ-aký)</w:t>
      </w:r>
      <w:r>
        <w:t>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Zdroj energie využívaný na vykurovanie</w:t>
      </w:r>
      <w:r w:rsidR="006F04B0">
        <w:t>(pevné palivo/plyn/elektrina/solárna energia/iný-aký/žiadny</w:t>
      </w:r>
      <w:r>
        <w:t>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Vodovod</w:t>
      </w:r>
      <w:r w:rsidR="006F04B0">
        <w:t xml:space="preserve"> (v byte zo spoločného zdroja/v byte z vlastného zdroja/mimo bytu/žiadny)</w:t>
      </w:r>
      <w:r>
        <w:t>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Typ vodovodnej prípojky</w:t>
      </w:r>
      <w:r w:rsidR="00636196">
        <w:t xml:space="preserve"> (bez prípojky</w:t>
      </w:r>
      <w:r w:rsidR="006F04B0">
        <w:t>/</w:t>
      </w:r>
      <w:r w:rsidR="00636196">
        <w:t xml:space="preserve"> vlastná</w:t>
      </w:r>
      <w:r w:rsidR="006F04B0">
        <w:t xml:space="preserve"> v dome /vlastná mimo domu/verejný vodovod v dome /verejný vodovod mimo domu)</w:t>
      </w:r>
      <w:r>
        <w:t>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A759DE" w:rsidRDefault="00A759DE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lastRenderedPageBreak/>
        <w:t>Splachovací záchod</w:t>
      </w:r>
      <w:r w:rsidR="006F04B0">
        <w:t xml:space="preserve"> (v byte/mimo bytu/bez záchoda)</w:t>
      </w:r>
      <w:r>
        <w:t>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Kúpe</w:t>
      </w:r>
      <w:r w:rsidR="006F04B0">
        <w:t>ľňa (v byte/mimo bytu/bez záchoda):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6F04B0" w:rsidRDefault="006F04B0" w:rsidP="00B74EC5">
      <w:pPr>
        <w:spacing w:after="0" w:line="240" w:lineRule="auto"/>
        <w:jc w:val="both"/>
      </w:pPr>
    </w:p>
    <w:p w:rsidR="00B74EC5" w:rsidRDefault="006F04B0" w:rsidP="00B74EC5">
      <w:pPr>
        <w:spacing w:after="0" w:line="240" w:lineRule="auto"/>
        <w:jc w:val="both"/>
      </w:pPr>
      <w:r>
        <w:t xml:space="preserve">Typ domu/obydlia (napr. rodinný dom, bytový dom, rekreačný </w:t>
      </w:r>
      <w:proofErr w:type="spellStart"/>
      <w:r>
        <w:t>objekt,polyfunkčná</w:t>
      </w:r>
      <w:proofErr w:type="spellEnd"/>
      <w:r>
        <w:t xml:space="preserve"> budova a pod):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6F04B0" w:rsidRDefault="006F04B0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Obdobie výstavby domu</w:t>
      </w:r>
      <w:r w:rsidR="00636196">
        <w:t xml:space="preserve"> (približne rok)</w:t>
      </w:r>
      <w:r>
        <w:t>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Materiál nosnej konštrukcie</w:t>
      </w:r>
      <w:r w:rsidR="00636196">
        <w:t xml:space="preserve"> (napr. </w:t>
      </w:r>
      <w:proofErr w:type="spellStart"/>
      <w:r w:rsidR="00636196">
        <w:t>kameň,tehla</w:t>
      </w:r>
      <w:proofErr w:type="spellEnd"/>
      <w:r w:rsidR="00636196">
        <w:t>, drevo)</w:t>
      </w:r>
      <w:r>
        <w:t>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Obdobie poslednej obnovy</w:t>
      </w:r>
      <w:r w:rsidR="00636196">
        <w:t xml:space="preserve"> (približne rok):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EC29BE" w:rsidRDefault="00636196" w:rsidP="002A4366">
      <w:pPr>
        <w:spacing w:after="120" w:line="240" w:lineRule="auto"/>
        <w:ind w:firstLine="709"/>
        <w:jc w:val="both"/>
      </w:pPr>
      <w:r>
        <w:t xml:space="preserve">V rámci nej: </w:t>
      </w:r>
      <w:r>
        <w:tab/>
      </w:r>
      <w:r w:rsidR="00EC29BE">
        <w:t>Obnova okien</w:t>
      </w:r>
      <w:r>
        <w:t xml:space="preserve"> (áno/nie):</w:t>
      </w:r>
    </w:p>
    <w:p w:rsidR="00EC29BE" w:rsidRDefault="00EC29BE" w:rsidP="002A4366">
      <w:pPr>
        <w:spacing w:after="120" w:line="240" w:lineRule="auto"/>
        <w:ind w:left="1416" w:firstLine="709"/>
        <w:jc w:val="both"/>
      </w:pPr>
      <w:r>
        <w:t>Obnova strechy</w:t>
      </w:r>
      <w:r w:rsidR="00636196">
        <w:t xml:space="preserve"> (áno/nie):</w:t>
      </w:r>
    </w:p>
    <w:p w:rsidR="00EC29BE" w:rsidRDefault="00EC29BE" w:rsidP="002A4366">
      <w:pPr>
        <w:spacing w:after="120" w:line="240" w:lineRule="auto"/>
        <w:ind w:left="1416" w:firstLine="709"/>
        <w:jc w:val="both"/>
      </w:pPr>
      <w:r>
        <w:t>Obnova obvodového plášťa</w:t>
      </w:r>
      <w:r w:rsidR="00636196">
        <w:t xml:space="preserve"> (</w:t>
      </w:r>
      <w:proofErr w:type="spellStart"/>
      <w:r w:rsidR="00636196">
        <w:t>zateplenie,fasáda</w:t>
      </w:r>
      <w:proofErr w:type="spellEnd"/>
      <w:r w:rsidR="00636196">
        <w:t xml:space="preserve"> – áno/nie):</w:t>
      </w:r>
    </w:p>
    <w:p w:rsidR="00EC29BE" w:rsidRDefault="00EC29BE" w:rsidP="002A4366">
      <w:pPr>
        <w:spacing w:after="120" w:line="240" w:lineRule="auto"/>
        <w:ind w:left="1416" w:firstLine="709"/>
        <w:jc w:val="both"/>
      </w:pPr>
      <w:r>
        <w:t>Prístavba alebo nadstavba</w:t>
      </w:r>
      <w:r w:rsidR="00636196">
        <w:t xml:space="preserve"> (áno/nie)</w:t>
      </w:r>
      <w:r w:rsidR="00B74EC5">
        <w:t>:</w:t>
      </w:r>
    </w:p>
    <w:p w:rsidR="002A4366" w:rsidRDefault="002A4366" w:rsidP="00B74EC5">
      <w:pPr>
        <w:spacing w:after="0" w:line="240" w:lineRule="auto"/>
        <w:ind w:left="1416" w:firstLine="708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Typ kanalizačnej prípojky</w:t>
      </w:r>
      <w:r w:rsidR="00636196">
        <w:t xml:space="preserve"> (</w:t>
      </w:r>
      <w:proofErr w:type="spellStart"/>
      <w:r w:rsidR="00636196">
        <w:t>žumpa,kanalizácia,domáca</w:t>
      </w:r>
      <w:proofErr w:type="spellEnd"/>
      <w:r w:rsidR="00636196">
        <w:t xml:space="preserve"> čistička, bez):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Plynová prípojka</w:t>
      </w:r>
      <w:r w:rsidR="00636196">
        <w:t xml:space="preserve"> (áno/nie):</w:t>
      </w:r>
      <w:r w:rsidR="00B74EC5" w:rsidRPr="00B74EC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6F04B0" w:rsidRDefault="006F04B0" w:rsidP="00B74EC5">
      <w:pPr>
        <w:spacing w:after="0" w:line="240" w:lineRule="auto"/>
        <w:jc w:val="both"/>
      </w:pPr>
    </w:p>
    <w:p w:rsidR="002A4366" w:rsidRDefault="002A4366" w:rsidP="00B74EC5">
      <w:pPr>
        <w:spacing w:after="0" w:line="240" w:lineRule="auto"/>
        <w:jc w:val="both"/>
      </w:pPr>
    </w:p>
    <w:p w:rsidR="002A4366" w:rsidRDefault="002A4366" w:rsidP="00B74EC5">
      <w:pPr>
        <w:spacing w:after="0" w:line="240" w:lineRule="auto"/>
        <w:jc w:val="both"/>
      </w:pPr>
    </w:p>
    <w:p w:rsidR="006F04B0" w:rsidRPr="002A4366" w:rsidRDefault="006F04B0" w:rsidP="002A4366">
      <w:pPr>
        <w:spacing w:after="0" w:line="240" w:lineRule="auto"/>
        <w:jc w:val="center"/>
        <w:rPr>
          <w:b/>
        </w:rPr>
      </w:pPr>
      <w:r w:rsidRPr="002A4366">
        <w:rPr>
          <w:b/>
        </w:rPr>
        <w:t>Za pomoc pri zisťovaní údajov ďakujeme!</w:t>
      </w:r>
    </w:p>
    <w:p w:rsidR="006F04B0" w:rsidRDefault="006F04B0" w:rsidP="00B74EC5">
      <w:pPr>
        <w:spacing w:after="0" w:line="240" w:lineRule="auto"/>
        <w:jc w:val="both"/>
      </w:pPr>
    </w:p>
    <w:p w:rsidR="006F04B0" w:rsidRDefault="006F04B0" w:rsidP="00B74EC5">
      <w:pPr>
        <w:spacing w:after="0" w:line="240" w:lineRule="auto"/>
        <w:jc w:val="both"/>
      </w:pPr>
    </w:p>
    <w:p w:rsidR="006F04B0" w:rsidRDefault="006F04B0" w:rsidP="00B74EC5">
      <w:pPr>
        <w:spacing w:after="0" w:line="240" w:lineRule="auto"/>
        <w:jc w:val="both"/>
      </w:pPr>
      <w:r>
        <w:tab/>
      </w:r>
    </w:p>
    <w:p w:rsidR="006F04B0" w:rsidRDefault="006F04B0" w:rsidP="00B74EC5">
      <w:pPr>
        <w:spacing w:after="0" w:line="240" w:lineRule="auto"/>
        <w:jc w:val="both"/>
      </w:pPr>
    </w:p>
    <w:p w:rsidR="006F04B0" w:rsidRDefault="006F04B0" w:rsidP="00B74EC5">
      <w:pPr>
        <w:spacing w:after="0" w:line="240" w:lineRule="auto"/>
        <w:jc w:val="both"/>
      </w:pPr>
    </w:p>
    <w:p w:rsidR="00EC29BE" w:rsidRDefault="00EC29BE" w:rsidP="00B74EC5">
      <w:pPr>
        <w:spacing w:after="0" w:line="240" w:lineRule="auto"/>
        <w:jc w:val="both"/>
      </w:pPr>
    </w:p>
    <w:p w:rsidR="00EC29BE" w:rsidRDefault="00EC29BE" w:rsidP="00B74EC5">
      <w:pPr>
        <w:spacing w:after="0" w:line="240" w:lineRule="auto"/>
        <w:jc w:val="both"/>
      </w:pPr>
    </w:p>
    <w:p w:rsidR="00F8638C" w:rsidRDefault="00F8638C" w:rsidP="00B74EC5">
      <w:pPr>
        <w:spacing w:after="0" w:line="240" w:lineRule="auto"/>
        <w:jc w:val="both"/>
      </w:pPr>
    </w:p>
    <w:p w:rsidR="00F8638C" w:rsidRDefault="00F8638C" w:rsidP="00B74EC5">
      <w:pPr>
        <w:spacing w:after="0" w:line="240" w:lineRule="auto"/>
        <w:jc w:val="both"/>
      </w:pPr>
    </w:p>
    <w:sectPr w:rsidR="00F863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7E" w:rsidRDefault="005D477E" w:rsidP="006F04B0">
      <w:pPr>
        <w:spacing w:after="0" w:line="240" w:lineRule="auto"/>
      </w:pPr>
      <w:r>
        <w:separator/>
      </w:r>
    </w:p>
  </w:endnote>
  <w:endnote w:type="continuationSeparator" w:id="0">
    <w:p w:rsidR="005D477E" w:rsidRDefault="005D477E" w:rsidP="006F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7E" w:rsidRDefault="005D477E" w:rsidP="006F04B0">
      <w:pPr>
        <w:spacing w:after="0" w:line="240" w:lineRule="auto"/>
      </w:pPr>
      <w:r>
        <w:separator/>
      </w:r>
    </w:p>
  </w:footnote>
  <w:footnote w:type="continuationSeparator" w:id="0">
    <w:p w:rsidR="005D477E" w:rsidRDefault="005D477E" w:rsidP="006F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C5" w:rsidRDefault="00B74EC5" w:rsidP="00B74EC5">
    <w:pPr>
      <w:pStyle w:val="Zhlav"/>
      <w:spacing w:before="120"/>
      <w:rPr>
        <w:rFonts w:ascii="Book Antiqua" w:hAnsi="Book Antiqua"/>
        <w:b/>
        <w:bCs/>
        <w:i/>
        <w:iCs/>
        <w:sz w:val="40"/>
      </w:rPr>
    </w:pPr>
    <w:r>
      <w:rPr>
        <w:rFonts w:ascii="Georgia" w:hAnsi="Georgia"/>
      </w:rPr>
      <w:t xml:space="preserve">                          </w:t>
    </w:r>
    <w:r>
      <w:rPr>
        <w:rFonts w:ascii="Book Antiqua" w:hAnsi="Book Antiqua"/>
        <w:b/>
        <w:bCs/>
        <w:i/>
        <w:iCs/>
        <w:sz w:val="40"/>
      </w:rPr>
      <w:t>Obec</w:t>
    </w:r>
    <w:r w:rsidR="00A759DE">
      <w:rPr>
        <w:rFonts w:ascii="Book Antiqua" w:hAnsi="Book Antiqua"/>
        <w:b/>
        <w:bCs/>
        <w:i/>
        <w:iCs/>
        <w:sz w:val="40"/>
      </w:rPr>
      <w:t xml:space="preserve"> Juskova  Voľa</w:t>
    </w:r>
    <w:r>
      <w:rPr>
        <w:rFonts w:ascii="Book Antiqua" w:hAnsi="Book Antiqua"/>
        <w:b/>
        <w:bCs/>
        <w:i/>
        <w:iCs/>
        <w:sz w:val="40"/>
      </w:rPr>
      <w:t xml:space="preserve">, </w:t>
    </w:r>
    <w:r w:rsidR="00A759DE">
      <w:rPr>
        <w:rFonts w:ascii="Book Antiqua" w:hAnsi="Book Antiqua"/>
        <w:b/>
        <w:bCs/>
        <w:i/>
        <w:iCs/>
        <w:sz w:val="40"/>
      </w:rPr>
      <w:t>Juskova Voľa 82</w:t>
    </w:r>
  </w:p>
  <w:p w:rsidR="00B74EC5" w:rsidRDefault="00B74E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8C"/>
    <w:rsid w:val="00164F72"/>
    <w:rsid w:val="002235BE"/>
    <w:rsid w:val="002A4366"/>
    <w:rsid w:val="003C7982"/>
    <w:rsid w:val="005D477E"/>
    <w:rsid w:val="00636196"/>
    <w:rsid w:val="006F04B0"/>
    <w:rsid w:val="00A759DE"/>
    <w:rsid w:val="00B74EC5"/>
    <w:rsid w:val="00EC29BE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F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4B0"/>
  </w:style>
  <w:style w:type="paragraph" w:styleId="Zpat">
    <w:name w:val="footer"/>
    <w:basedOn w:val="Normln"/>
    <w:link w:val="ZpatChar"/>
    <w:unhideWhenUsed/>
    <w:rsid w:val="006F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4B0"/>
  </w:style>
  <w:style w:type="table" w:styleId="Mkatabulky">
    <w:name w:val="Table Grid"/>
    <w:basedOn w:val="Normlntabulka"/>
    <w:uiPriority w:val="39"/>
    <w:rsid w:val="00B7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4EC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F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4B0"/>
  </w:style>
  <w:style w:type="paragraph" w:styleId="Zpat">
    <w:name w:val="footer"/>
    <w:basedOn w:val="Normln"/>
    <w:link w:val="ZpatChar"/>
    <w:unhideWhenUsed/>
    <w:rsid w:val="006F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4B0"/>
  </w:style>
  <w:style w:type="table" w:styleId="Mkatabulky">
    <w:name w:val="Table Grid"/>
    <w:basedOn w:val="Normlntabulka"/>
    <w:uiPriority w:val="39"/>
    <w:rsid w:val="00B7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4EC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juskovavo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FBFC-ACB5-48EF-A7AC-BB6D9C39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Šuňavcová</dc:creator>
  <cp:keywords/>
  <dc:description/>
  <cp:lastModifiedBy>OcU Jusková Voľa</cp:lastModifiedBy>
  <cp:revision>3</cp:revision>
  <cp:lastPrinted>2020-11-20T10:21:00Z</cp:lastPrinted>
  <dcterms:created xsi:type="dcterms:W3CDTF">2020-09-07T06:06:00Z</dcterms:created>
  <dcterms:modified xsi:type="dcterms:W3CDTF">2020-11-20T10:21:00Z</dcterms:modified>
</cp:coreProperties>
</file>